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B7E0B" w14:textId="767BDA73" w:rsidR="000E57FB" w:rsidRDefault="000E57FB" w:rsidP="000E57FB">
      <w:pPr>
        <w:pStyle w:val="Nadpis1"/>
        <w:tabs>
          <w:tab w:val="left" w:pos="567"/>
        </w:tabs>
        <w:spacing w:before="80" w:after="80" w:line="288" w:lineRule="auto"/>
        <w:jc w:val="center"/>
        <w:rPr>
          <w:rFonts w:ascii="Times New Roman" w:hAnsi="Times New Roman"/>
        </w:rPr>
      </w:pPr>
      <w:bookmarkStart w:id="0" w:name="_Toc88757539"/>
      <w:r w:rsidRPr="008841DD">
        <w:rPr>
          <w:rFonts w:ascii="Times New Roman" w:hAnsi="Times New Roman"/>
        </w:rPr>
        <w:t xml:space="preserve">13. </w:t>
      </w:r>
      <w:r w:rsidRPr="007569DF">
        <w:rPr>
          <w:rFonts w:ascii="Times New Roman" w:hAnsi="Times New Roman"/>
          <w:lang w:val="sk-SK"/>
        </w:rPr>
        <w:t>Učí Ježiša modliť sa</w:t>
      </w:r>
      <w:bookmarkEnd w:id="0"/>
    </w:p>
    <w:p w14:paraId="252F271E" w14:textId="087869B6" w:rsidR="000E57FB" w:rsidRPr="000E57FB" w:rsidRDefault="000E57FB" w:rsidP="000E57FB">
      <w:pPr>
        <w:pStyle w:val="Nadpis1"/>
        <w:tabs>
          <w:tab w:val="left" w:pos="567"/>
        </w:tabs>
        <w:spacing w:before="80" w:after="80" w:line="288" w:lineRule="auto"/>
        <w:jc w:val="center"/>
        <w:rPr>
          <w:rFonts w:ascii="Times New Roman" w:hAnsi="Times New Roman"/>
          <w:b w:val="0"/>
          <w:bCs w:val="0"/>
        </w:rPr>
      </w:pPr>
      <w:bookmarkStart w:id="1" w:name="_Toc88757540"/>
      <w:proofErr w:type="spellStart"/>
      <w:r w:rsidRPr="000E57FB">
        <w:rPr>
          <w:rFonts w:ascii="Times New Roman" w:hAnsi="Times New Roman"/>
          <w:b w:val="0"/>
          <w:bCs w:val="0"/>
        </w:rPr>
        <w:t>Strach</w:t>
      </w:r>
      <w:proofErr w:type="spellEnd"/>
      <w:r w:rsidRPr="000E57FB">
        <w:rPr>
          <w:rFonts w:ascii="Times New Roman" w:hAnsi="Times New Roman"/>
          <w:b w:val="0"/>
          <w:bCs w:val="0"/>
        </w:rPr>
        <w:t xml:space="preserve"> o </w:t>
      </w:r>
      <w:proofErr w:type="spellStart"/>
      <w:r w:rsidRPr="000E57FB">
        <w:rPr>
          <w:rFonts w:ascii="Times New Roman" w:hAnsi="Times New Roman"/>
          <w:b w:val="0"/>
          <w:bCs w:val="0"/>
        </w:rPr>
        <w:t>rodinu</w:t>
      </w:r>
      <w:bookmarkEnd w:id="1"/>
      <w:proofErr w:type="spellEnd"/>
    </w:p>
    <w:p w14:paraId="1CFC6971" w14:textId="2946E6A7" w:rsidR="000E57FB" w:rsidRPr="00621559" w:rsidRDefault="000E57FB"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1A65DFBB" w14:textId="48BE2CB5" w:rsidR="000E57FB" w:rsidRPr="00621559" w:rsidRDefault="000E57FB" w:rsidP="000E57FB">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Milovaní, som si istý, že keď sa na nás z neba pozerá sv. Jozef, teší sa spolu s vami.</w:t>
      </w:r>
      <w:r>
        <w:rPr>
          <w:rFonts w:ascii="Times New Roman" w:hAnsi="Times New Roman" w:cs="Times New Roman"/>
          <w:sz w:val="24"/>
          <w:szCs w:val="24"/>
        </w:rPr>
        <w:t xml:space="preserve"> </w:t>
      </w:r>
      <w:r w:rsidRPr="00621559">
        <w:rPr>
          <w:rFonts w:ascii="Times New Roman" w:hAnsi="Times New Roman" w:cs="Times New Roman"/>
          <w:sz w:val="24"/>
          <w:szCs w:val="24"/>
        </w:rPr>
        <w:t xml:space="preserve">Spomínate si, že Jozefovi sa niekoľkokrát zjavil v noci anjel. Raz mu prikázal prijať manželku Máriu, inokedy </w:t>
      </w:r>
      <w:r>
        <w:rPr>
          <w:rFonts w:ascii="Times New Roman" w:hAnsi="Times New Roman" w:cs="Times New Roman"/>
          <w:sz w:val="24"/>
          <w:szCs w:val="24"/>
        </w:rPr>
        <w:t>–</w:t>
      </w:r>
      <w:r w:rsidRPr="00621559">
        <w:rPr>
          <w:rFonts w:ascii="Times New Roman" w:hAnsi="Times New Roman" w:cs="Times New Roman"/>
          <w:sz w:val="24"/>
          <w:szCs w:val="24"/>
        </w:rPr>
        <w:t xml:space="preserve"> utekať pred Herodesom do Egypta a potom sa vrátiť. Jozef s Bohom nediskutoval, len vyplnil jeho príkazy. Vy ste konali podobne.</w:t>
      </w:r>
      <w:r>
        <w:rPr>
          <w:rFonts w:ascii="Times New Roman" w:hAnsi="Times New Roman" w:cs="Times New Roman"/>
          <w:sz w:val="24"/>
          <w:szCs w:val="24"/>
        </w:rPr>
        <w:t xml:space="preserve"> </w:t>
      </w:r>
      <w:r w:rsidRPr="00621559">
        <w:rPr>
          <w:rFonts w:ascii="Times New Roman" w:hAnsi="Times New Roman" w:cs="Times New Roman"/>
          <w:sz w:val="24"/>
          <w:szCs w:val="24"/>
        </w:rPr>
        <w:t>Keď vám dnes otec alebo mama povedali: “</w:t>
      </w:r>
      <w:r w:rsidR="00403050">
        <w:rPr>
          <w:rFonts w:ascii="Times New Roman" w:hAnsi="Times New Roman" w:cs="Times New Roman"/>
          <w:sz w:val="24"/>
          <w:szCs w:val="24"/>
        </w:rPr>
        <w:t>J</w:t>
      </w:r>
      <w:r w:rsidRPr="00621559">
        <w:rPr>
          <w:rFonts w:ascii="Times New Roman" w:hAnsi="Times New Roman" w:cs="Times New Roman"/>
          <w:sz w:val="24"/>
          <w:szCs w:val="24"/>
        </w:rPr>
        <w:t xml:space="preserve">e čas ísť na </w:t>
      </w:r>
      <w:r w:rsidR="00403050">
        <w:rPr>
          <w:rFonts w:ascii="Times New Roman" w:hAnsi="Times New Roman" w:cs="Times New Roman"/>
          <w:sz w:val="24"/>
          <w:szCs w:val="24"/>
        </w:rPr>
        <w:t xml:space="preserve">adventnú </w:t>
      </w:r>
      <w:proofErr w:type="spellStart"/>
      <w:r w:rsidR="00403050">
        <w:rPr>
          <w:rFonts w:ascii="Times New Roman" w:hAnsi="Times New Roman" w:cs="Times New Roman"/>
          <w:sz w:val="24"/>
          <w:szCs w:val="24"/>
        </w:rPr>
        <w:t>príprvu</w:t>
      </w:r>
      <w:proofErr w:type="spellEnd"/>
      <w:r w:rsidRPr="00621559">
        <w:rPr>
          <w:rFonts w:ascii="Times New Roman" w:hAnsi="Times New Roman" w:cs="Times New Roman"/>
          <w:sz w:val="24"/>
          <w:szCs w:val="24"/>
        </w:rPr>
        <w:t xml:space="preserve">” - čo ste spravili? </w:t>
      </w:r>
      <w:r w:rsidR="00403050">
        <w:rPr>
          <w:rFonts w:ascii="Times New Roman" w:hAnsi="Times New Roman" w:cs="Times New Roman"/>
          <w:sz w:val="24"/>
          <w:szCs w:val="24"/>
        </w:rPr>
        <w:t>Našli ste si čas</w:t>
      </w:r>
      <w:r w:rsidRPr="00621559">
        <w:rPr>
          <w:rFonts w:ascii="Times New Roman" w:hAnsi="Times New Roman" w:cs="Times New Roman"/>
          <w:sz w:val="24"/>
          <w:szCs w:val="24"/>
        </w:rPr>
        <w:t>.</w:t>
      </w:r>
    </w:p>
    <w:p w14:paraId="5144CDF1" w14:textId="77777777" w:rsidR="000E57FB" w:rsidRPr="00621559" w:rsidRDefault="000E57FB" w:rsidP="000E57FB">
      <w:pPr>
        <w:pStyle w:val="Telo"/>
        <w:spacing w:before="80" w:after="80" w:line="288" w:lineRule="auto"/>
        <w:jc w:val="both"/>
        <w:rPr>
          <w:rFonts w:ascii="Times New Roman" w:eastAsia="Times New Roman" w:hAnsi="Times New Roman" w:cs="Times New Roman"/>
          <w:sz w:val="24"/>
          <w:szCs w:val="24"/>
        </w:rPr>
      </w:pPr>
      <w:r w:rsidRPr="00621559">
        <w:rPr>
          <w:rFonts w:ascii="Times New Roman" w:hAnsi="Times New Roman" w:cs="Times New Roman"/>
          <w:sz w:val="24"/>
          <w:szCs w:val="24"/>
        </w:rPr>
        <w:t>Všimnite si, že sv. Jozef nás učí, aké dôležité je počúvať Boha, ale počúvať aj rodičov, učiteľov a vychovávateľov. Na začiatku zistíme, ako počúvate. Malé opakovanie včerajšieho rorátneho stretnutia.</w:t>
      </w:r>
    </w:p>
    <w:p w14:paraId="579D7B8E" w14:textId="3ED9007D" w:rsidR="000E57FB" w:rsidRPr="00621559" w:rsidRDefault="00403050"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4F99CABB" w14:textId="0254831C"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 xml:space="preserve">Čo naučil sv. Jozef Ježiša? Naučil ho pracovitosti a práci </w:t>
      </w:r>
      <w:r w:rsidR="00403050">
        <w:rPr>
          <w:rFonts w:ascii="Times New Roman" w:hAnsi="Times New Roman" w:cs="Times New Roman"/>
          <w:sz w:val="24"/>
          <w:szCs w:val="24"/>
        </w:rPr>
        <w:t xml:space="preserve">tesára, </w:t>
      </w:r>
      <w:r w:rsidRPr="007B7296">
        <w:rPr>
          <w:rFonts w:ascii="Times New Roman" w:hAnsi="Times New Roman" w:cs="Times New Roman"/>
          <w:sz w:val="24"/>
          <w:szCs w:val="24"/>
        </w:rPr>
        <w:t>stolára</w:t>
      </w:r>
      <w:r w:rsidR="00403050">
        <w:rPr>
          <w:rFonts w:ascii="Times New Roman" w:hAnsi="Times New Roman" w:cs="Times New Roman"/>
          <w:sz w:val="24"/>
          <w:szCs w:val="24"/>
        </w:rPr>
        <w:t xml:space="preserve">. </w:t>
      </w:r>
    </w:p>
    <w:p w14:paraId="5A034119" w14:textId="564912DC"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 xml:space="preserve">Odkiaľ vieme, že Ježiš bol poslušný, že poslúchal Máriu a Jozefa? </w:t>
      </w:r>
      <w:r>
        <w:rPr>
          <w:rFonts w:ascii="Times New Roman" w:hAnsi="Times New Roman" w:cs="Times New Roman"/>
          <w:sz w:val="24"/>
          <w:szCs w:val="24"/>
        </w:rPr>
        <w:t>Lebo je v e</w:t>
      </w:r>
      <w:r w:rsidRPr="007B7296">
        <w:rPr>
          <w:rFonts w:ascii="Times New Roman" w:hAnsi="Times New Roman" w:cs="Times New Roman"/>
          <w:sz w:val="24"/>
          <w:szCs w:val="24"/>
        </w:rPr>
        <w:t>vanjeliu podľa Lukáša napísané, že im “bol poslušný”</w:t>
      </w:r>
      <w:r w:rsidR="00403050">
        <w:rPr>
          <w:rFonts w:ascii="Times New Roman" w:hAnsi="Times New Roman" w:cs="Times New Roman"/>
          <w:sz w:val="24"/>
          <w:szCs w:val="24"/>
        </w:rPr>
        <w:t>.</w:t>
      </w:r>
    </w:p>
    <w:p w14:paraId="49E53BC4" w14:textId="6658E6B3" w:rsidR="000E57FB" w:rsidRPr="00621559" w:rsidRDefault="00403050"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7A32A651" w14:textId="77777777" w:rsidR="000E57FB" w:rsidRPr="00621559" w:rsidRDefault="000E57FB" w:rsidP="000E57FB">
      <w:pPr>
        <w:pStyle w:val="Telo"/>
        <w:numPr>
          <w:ilvl w:val="0"/>
          <w:numId w:val="6"/>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Včera sme rozprávali aj o rokoch, ktoré Pán Ježiš strávil</w:t>
      </w:r>
      <w:r>
        <w:rPr>
          <w:rFonts w:ascii="Times New Roman" w:hAnsi="Times New Roman" w:cs="Times New Roman"/>
          <w:sz w:val="24"/>
          <w:szCs w:val="24"/>
        </w:rPr>
        <w:t xml:space="preserve"> v Nazarete a ako je napísane: „</w:t>
      </w:r>
      <w:r w:rsidRPr="00621559">
        <w:rPr>
          <w:rFonts w:ascii="Times New Roman" w:hAnsi="Times New Roman" w:cs="Times New Roman"/>
          <w:sz w:val="24"/>
          <w:szCs w:val="24"/>
        </w:rPr>
        <w:t>vzmáhal sa v múdrosti, veku a v obľube u Boha i u ľudí” (</w:t>
      </w:r>
      <w:proofErr w:type="spellStart"/>
      <w:r w:rsidRPr="00621559">
        <w:rPr>
          <w:rFonts w:ascii="Times New Roman" w:hAnsi="Times New Roman" w:cs="Times New Roman"/>
          <w:sz w:val="24"/>
          <w:szCs w:val="24"/>
        </w:rPr>
        <w:t>Lk</w:t>
      </w:r>
      <w:proofErr w:type="spellEnd"/>
      <w:r w:rsidRPr="00621559">
        <w:rPr>
          <w:rFonts w:ascii="Times New Roman" w:hAnsi="Times New Roman" w:cs="Times New Roman"/>
          <w:sz w:val="24"/>
          <w:szCs w:val="24"/>
        </w:rPr>
        <w:t xml:space="preserve"> 2,52).</w:t>
      </w:r>
    </w:p>
    <w:p w14:paraId="042362A5" w14:textId="77777777" w:rsidR="000E57FB" w:rsidRPr="00621559" w:rsidRDefault="000E57FB" w:rsidP="000E57FB">
      <w:pPr>
        <w:pStyle w:val="Telo"/>
        <w:numPr>
          <w:ilvl w:val="0"/>
          <w:numId w:val="6"/>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Pán Ježiš žil v Nazarete 30 rokov, a potom začal učiť. Tak dlho sa pripravoval na vyplnenie svo</w:t>
      </w:r>
      <w:r>
        <w:rPr>
          <w:rFonts w:ascii="Times New Roman" w:hAnsi="Times New Roman" w:cs="Times New Roman"/>
          <w:sz w:val="24"/>
          <w:szCs w:val="24"/>
        </w:rPr>
        <w:t>jej úlohy, čiže na ohlasovanie evanjelia a založenie C</w:t>
      </w:r>
      <w:r w:rsidRPr="00621559">
        <w:rPr>
          <w:rFonts w:ascii="Times New Roman" w:hAnsi="Times New Roman" w:cs="Times New Roman"/>
          <w:sz w:val="24"/>
          <w:szCs w:val="24"/>
        </w:rPr>
        <w:t>irkvi.</w:t>
      </w:r>
    </w:p>
    <w:p w14:paraId="5C8C1919" w14:textId="0EB2058B" w:rsidR="000E57FB" w:rsidRPr="00621559" w:rsidRDefault="000E57FB" w:rsidP="000E57FB">
      <w:pPr>
        <w:pStyle w:val="Telo"/>
        <w:numPr>
          <w:ilvl w:val="0"/>
          <w:numId w:val="6"/>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Jozef, </w:t>
      </w:r>
      <w:r w:rsidR="00403050">
        <w:rPr>
          <w:rFonts w:ascii="Times New Roman" w:hAnsi="Times New Roman" w:cs="Times New Roman"/>
          <w:sz w:val="24"/>
          <w:szCs w:val="24"/>
        </w:rPr>
        <w:t>tesár</w:t>
      </w:r>
      <w:r w:rsidRPr="00621559">
        <w:rPr>
          <w:rFonts w:ascii="Times New Roman" w:hAnsi="Times New Roman" w:cs="Times New Roman"/>
          <w:sz w:val="24"/>
          <w:szCs w:val="24"/>
        </w:rPr>
        <w:t>, naučil Ježiša pracovať, naučil ho práci v tejto profesii. Ale práca, hoci je dôležitá, nie je najdôležitejšia. Svätý Jozef pomáhal Ježišovi rásť v láske, čiže učil svojho syna, ako má milovať Boha Otca a ľ</w:t>
      </w:r>
      <w:r>
        <w:rPr>
          <w:rFonts w:ascii="Times New Roman" w:hAnsi="Times New Roman" w:cs="Times New Roman"/>
          <w:sz w:val="24"/>
          <w:szCs w:val="24"/>
        </w:rPr>
        <w:t>udí. Láska k Bohu sa prejavuje i</w:t>
      </w:r>
      <w:r w:rsidRPr="00621559">
        <w:rPr>
          <w:rFonts w:ascii="Times New Roman" w:hAnsi="Times New Roman" w:cs="Times New Roman"/>
          <w:sz w:val="24"/>
          <w:szCs w:val="24"/>
        </w:rPr>
        <w:t xml:space="preserve"> v modlitbe. Dnes sa pozrieme na Jozefa ako na učiteľa modlitby. Porozmýšľajte, ako to bolo vo vašom živote s učením modlitby.</w:t>
      </w:r>
    </w:p>
    <w:p w14:paraId="05ABC707" w14:textId="2692CF95" w:rsidR="000E57FB" w:rsidRPr="00621559" w:rsidRDefault="00403050"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29FEFD15" w14:textId="70788CAE"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Kto vás naučil prvú modlitbu? Mama, rodičia</w:t>
      </w:r>
      <w:r w:rsidR="00403050">
        <w:rPr>
          <w:rFonts w:ascii="Times New Roman" w:hAnsi="Times New Roman" w:cs="Times New Roman"/>
          <w:sz w:val="24"/>
          <w:szCs w:val="24"/>
        </w:rPr>
        <w:t xml:space="preserve">. </w:t>
      </w:r>
    </w:p>
    <w:p w14:paraId="363FE88B" w14:textId="2FA55309"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 xml:space="preserve">Aká bola prvá modlitba, ktorú ste sa naučili? </w:t>
      </w:r>
      <w:proofErr w:type="spellStart"/>
      <w:r w:rsidRPr="007B7296">
        <w:rPr>
          <w:rFonts w:ascii="Times New Roman" w:hAnsi="Times New Roman" w:cs="Times New Roman"/>
          <w:sz w:val="24"/>
          <w:szCs w:val="24"/>
        </w:rPr>
        <w:t>Anjeličku</w:t>
      </w:r>
      <w:proofErr w:type="spellEnd"/>
      <w:r w:rsidR="00403050">
        <w:rPr>
          <w:rFonts w:ascii="Times New Roman" w:hAnsi="Times New Roman" w:cs="Times New Roman"/>
          <w:sz w:val="24"/>
          <w:szCs w:val="24"/>
        </w:rPr>
        <w:t xml:space="preserve">, môj strážničku. </w:t>
      </w:r>
    </w:p>
    <w:p w14:paraId="4CC8F523" w14:textId="1F32ECF4"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 xml:space="preserve">Ktoré boli ďalšie modlitby? </w:t>
      </w:r>
      <w:r w:rsidR="00403050">
        <w:rPr>
          <w:rFonts w:ascii="Times New Roman" w:hAnsi="Times New Roman" w:cs="Times New Roman"/>
          <w:sz w:val="24"/>
          <w:szCs w:val="24"/>
        </w:rPr>
        <w:t xml:space="preserve"> </w:t>
      </w:r>
      <w:r w:rsidRPr="007B7296">
        <w:rPr>
          <w:rFonts w:ascii="Times New Roman" w:hAnsi="Times New Roman" w:cs="Times New Roman"/>
          <w:sz w:val="24"/>
          <w:szCs w:val="24"/>
        </w:rPr>
        <w:t>Otče náš, Zdravas Mária</w:t>
      </w:r>
      <w:r w:rsidR="00403050">
        <w:rPr>
          <w:rFonts w:ascii="Times New Roman" w:hAnsi="Times New Roman" w:cs="Times New Roman"/>
          <w:sz w:val="24"/>
          <w:szCs w:val="24"/>
        </w:rPr>
        <w:t xml:space="preserve">. </w:t>
      </w:r>
    </w:p>
    <w:p w14:paraId="547114FB" w14:textId="109FD3EB" w:rsidR="000E57FB" w:rsidRPr="007B7296" w:rsidRDefault="000E57FB" w:rsidP="000E57FB">
      <w:pPr>
        <w:pStyle w:val="Telo"/>
        <w:numPr>
          <w:ilvl w:val="0"/>
          <w:numId w:val="5"/>
        </w:numPr>
        <w:spacing w:before="80" w:after="80" w:line="288" w:lineRule="auto"/>
        <w:jc w:val="both"/>
        <w:rPr>
          <w:rFonts w:ascii="Times New Roman" w:eastAsia="Times New Roman" w:hAnsi="Times New Roman" w:cs="Times New Roman"/>
          <w:sz w:val="24"/>
          <w:szCs w:val="24"/>
        </w:rPr>
      </w:pPr>
      <w:r w:rsidRPr="007B7296">
        <w:rPr>
          <w:rFonts w:ascii="Times New Roman" w:hAnsi="Times New Roman" w:cs="Times New Roman"/>
          <w:sz w:val="24"/>
          <w:szCs w:val="24"/>
        </w:rPr>
        <w:t>Prečo všetci poznáme tie isté modlitby? Lebo patríme do cirkvi, máme rovnaké tradície</w:t>
      </w:r>
      <w:r w:rsidR="00403050">
        <w:rPr>
          <w:rFonts w:ascii="Times New Roman" w:hAnsi="Times New Roman" w:cs="Times New Roman"/>
          <w:sz w:val="24"/>
          <w:szCs w:val="24"/>
        </w:rPr>
        <w:t>.</w:t>
      </w:r>
    </w:p>
    <w:p w14:paraId="113ED626" w14:textId="12896404" w:rsidR="000E57FB" w:rsidRPr="00621559" w:rsidRDefault="00403050"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32AA3809" w14:textId="77777777" w:rsidR="000E57FB" w:rsidRPr="00621559" w:rsidRDefault="000E57FB" w:rsidP="000E57FB">
      <w:pPr>
        <w:pStyle w:val="Telo"/>
        <w:numPr>
          <w:ilvl w:val="0"/>
          <w:numId w:val="7"/>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Jozef a Mária patrili do Bohom vyvoleného národa. Boli Židmi a od dávnych čias si uctievali Boha, Stvoriteľa celého sveta. Pamätali, že on im zjavil svoje meno </w:t>
      </w:r>
      <w:r>
        <w:rPr>
          <w:rFonts w:ascii="Times New Roman" w:hAnsi="Times New Roman" w:cs="Times New Roman"/>
          <w:sz w:val="24"/>
          <w:szCs w:val="24"/>
        </w:rPr>
        <w:t>–</w:t>
      </w:r>
      <w:r w:rsidRPr="00621559">
        <w:rPr>
          <w:rFonts w:ascii="Times New Roman" w:hAnsi="Times New Roman" w:cs="Times New Roman"/>
          <w:sz w:val="24"/>
          <w:szCs w:val="24"/>
        </w:rPr>
        <w:t xml:space="preserve"> JAHVE </w:t>
      </w:r>
      <w:r>
        <w:rPr>
          <w:rFonts w:ascii="Times New Roman" w:hAnsi="Times New Roman" w:cs="Times New Roman"/>
          <w:sz w:val="24"/>
          <w:szCs w:val="24"/>
        </w:rPr>
        <w:t>–</w:t>
      </w:r>
      <w:r w:rsidRPr="00621559">
        <w:rPr>
          <w:rFonts w:ascii="Times New Roman" w:hAnsi="Times New Roman" w:cs="Times New Roman"/>
          <w:sz w:val="24"/>
          <w:szCs w:val="24"/>
        </w:rPr>
        <w:t xml:space="preserve"> a vyviedol ich predkov z egyptského zajatia.</w:t>
      </w:r>
      <w:r>
        <w:rPr>
          <w:rFonts w:ascii="Times New Roman" w:hAnsi="Times New Roman" w:cs="Times New Roman"/>
          <w:sz w:val="24"/>
          <w:szCs w:val="24"/>
        </w:rPr>
        <w:t xml:space="preserve"> </w:t>
      </w:r>
      <w:r w:rsidRPr="00621559">
        <w:rPr>
          <w:rFonts w:ascii="Times New Roman" w:hAnsi="Times New Roman" w:cs="Times New Roman"/>
          <w:sz w:val="24"/>
          <w:szCs w:val="24"/>
        </w:rPr>
        <w:t xml:space="preserve">Židia očakávali Mesiáša, čiže toho, ktorý prinesie spásu všetkým ľuďom. Jozef bol zbožný človek, spravodlivý, čiže verný tradícii svojho národa. Snažil sa plniť zákon, ktorý dal Mojžiš Izraelitom. Chodieval do synagógy, </w:t>
      </w:r>
      <w:r w:rsidRPr="00621559">
        <w:rPr>
          <w:rFonts w:ascii="Times New Roman" w:hAnsi="Times New Roman" w:cs="Times New Roman"/>
          <w:sz w:val="24"/>
          <w:szCs w:val="24"/>
        </w:rPr>
        <w:lastRenderedPageBreak/>
        <w:t>čiže na miesto, kde sa Židia modlili a počúvali Božie slovo. A určite spoločne s Máriou učil malého Ježiša modliť sa v súlade s tradíciou ich národa.</w:t>
      </w:r>
    </w:p>
    <w:p w14:paraId="47348F01" w14:textId="77777777" w:rsidR="000E57FB" w:rsidRPr="00621559" w:rsidRDefault="000E57FB" w:rsidP="000E57FB">
      <w:pPr>
        <w:pStyle w:val="Telo"/>
        <w:numPr>
          <w:ilvl w:val="0"/>
          <w:numId w:val="7"/>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 xml:space="preserve">Jedným zo židovských zvykov je modlitba tzv. </w:t>
      </w:r>
      <w:proofErr w:type="spellStart"/>
      <w:r w:rsidRPr="00621559">
        <w:rPr>
          <w:rFonts w:ascii="Times New Roman" w:hAnsi="Times New Roman" w:cs="Times New Roman"/>
          <w:sz w:val="24"/>
          <w:szCs w:val="24"/>
        </w:rPr>
        <w:t>talesom</w:t>
      </w:r>
      <w:proofErr w:type="spellEnd"/>
      <w:r w:rsidRPr="00621559">
        <w:rPr>
          <w:rFonts w:ascii="Times New Roman" w:hAnsi="Times New Roman" w:cs="Times New Roman"/>
          <w:sz w:val="24"/>
          <w:szCs w:val="24"/>
        </w:rPr>
        <w:t xml:space="preserve">, čiže s bielou šatkou s čiernymi pásikmi a na koncoch so strapcami, ktorá sa dáva na hlavu alebo na ramená. Svätý Jozef učil Ježiša čítať </w:t>
      </w:r>
      <w:proofErr w:type="spellStart"/>
      <w:r w:rsidRPr="00621559">
        <w:rPr>
          <w:rFonts w:ascii="Times New Roman" w:hAnsi="Times New Roman" w:cs="Times New Roman"/>
          <w:sz w:val="24"/>
          <w:szCs w:val="24"/>
        </w:rPr>
        <w:t>Tóru</w:t>
      </w:r>
      <w:proofErr w:type="spellEnd"/>
      <w:r w:rsidRPr="00621559">
        <w:rPr>
          <w:rFonts w:ascii="Times New Roman" w:hAnsi="Times New Roman" w:cs="Times New Roman"/>
          <w:sz w:val="24"/>
          <w:szCs w:val="24"/>
        </w:rPr>
        <w:t>, čiže zvitok, v ktorom je napísaný Mojžišov zákon.</w:t>
      </w:r>
    </w:p>
    <w:p w14:paraId="465EFC1E" w14:textId="77777777" w:rsidR="000E57FB" w:rsidRPr="00621559" w:rsidRDefault="000E57FB" w:rsidP="000E57FB">
      <w:pPr>
        <w:pStyle w:val="Telo"/>
        <w:numPr>
          <w:ilvl w:val="0"/>
          <w:numId w:val="7"/>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Rodina z Nazareta určite dodržiavala sabat/sobotu, čiže svätý deň, počas ktorého sa nesmie pracovať. Jozef, ako hlava Svätej rodiny, prednášal spoločnú modlitbu, najmä počas sabatu. Pod jeho dohľadom Ježiš rástol v láske k Bohu, čiže žil v čoraz väčšej blízkosti s Bohom.</w:t>
      </w:r>
    </w:p>
    <w:p w14:paraId="44FAF42C" w14:textId="77777777" w:rsidR="000E57FB" w:rsidRPr="00621559" w:rsidRDefault="000E57FB" w:rsidP="000E57FB">
      <w:pPr>
        <w:pStyle w:val="Telo"/>
        <w:numPr>
          <w:ilvl w:val="0"/>
          <w:numId w:val="7"/>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Vo Svätom Písme, v Starom zákone, je kniha žalmov. Žalmy sú modlitby, ktoré sa modlili Židia. Určite sa ich modlili aj Jozef s Ježišom.</w:t>
      </w:r>
    </w:p>
    <w:p w14:paraId="6A761DB0" w14:textId="4D7F7C86" w:rsidR="000E57FB" w:rsidRPr="00621559" w:rsidRDefault="000E57FB" w:rsidP="000E57FB">
      <w:pPr>
        <w:pStyle w:val="Telo"/>
        <w:numPr>
          <w:ilvl w:val="0"/>
          <w:numId w:val="7"/>
        </w:numPr>
        <w:spacing w:before="80" w:after="80" w:line="288" w:lineRule="auto"/>
        <w:ind w:left="426"/>
        <w:jc w:val="both"/>
        <w:rPr>
          <w:rFonts w:ascii="Times New Roman" w:eastAsia="Times New Roman" w:hAnsi="Times New Roman" w:cs="Times New Roman"/>
          <w:sz w:val="24"/>
          <w:szCs w:val="24"/>
        </w:rPr>
      </w:pPr>
      <w:r w:rsidRPr="00621559">
        <w:rPr>
          <w:rFonts w:ascii="Times New Roman" w:hAnsi="Times New Roman" w:cs="Times New Roman"/>
          <w:sz w:val="24"/>
          <w:szCs w:val="24"/>
        </w:rPr>
        <w:t>Určite každý z vás počul žalmy, modlievame sa ich vždy počas každej svätej omše. Často im nevenujeme pozornosť a pritom sú to tak krásne modlitby. Pripomeňme si 71</w:t>
      </w:r>
      <w:r w:rsidR="00CC162D">
        <w:rPr>
          <w:rFonts w:ascii="Times New Roman" w:hAnsi="Times New Roman" w:cs="Times New Roman"/>
          <w:sz w:val="24"/>
          <w:szCs w:val="24"/>
        </w:rPr>
        <w:t>. ž</w:t>
      </w:r>
      <w:r w:rsidRPr="00621559">
        <w:rPr>
          <w:rFonts w:ascii="Times New Roman" w:hAnsi="Times New Roman" w:cs="Times New Roman"/>
          <w:sz w:val="24"/>
          <w:szCs w:val="24"/>
        </w:rPr>
        <w:t>alm.</w:t>
      </w:r>
    </w:p>
    <w:p w14:paraId="505DE3BF" w14:textId="54F4432E" w:rsidR="000E57FB" w:rsidRPr="00621559" w:rsidRDefault="00CC162D" w:rsidP="000E57FB">
      <w:pPr>
        <w:pStyle w:val="Telo"/>
        <w:spacing w:before="80" w:after="80" w:line="288" w:lineRule="auto"/>
        <w:jc w:val="both"/>
        <w:rPr>
          <w:rFonts w:ascii="Times New Roman" w:eastAsia="Times New Roman" w:hAnsi="Times New Roman" w:cs="Times New Roman"/>
          <w:b/>
          <w:bCs/>
          <w:sz w:val="24"/>
          <w:szCs w:val="24"/>
        </w:rPr>
      </w:pPr>
      <w:r>
        <w:rPr>
          <w:rFonts w:ascii="Times New Roman" w:hAnsi="Times New Roman" w:cs="Times New Roman"/>
          <w:b/>
          <w:bCs/>
          <w:sz w:val="24"/>
          <w:szCs w:val="24"/>
        </w:rPr>
        <w:t xml:space="preserve"> </w:t>
      </w:r>
    </w:p>
    <w:p w14:paraId="3CF6E510"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w:t>
      </w:r>
      <w:r w:rsidRPr="00621559">
        <w:rPr>
          <w:rFonts w:ascii="Times New Roman" w:hAnsi="Times New Roman" w:cs="Times New Roman"/>
          <w:color w:val="22211F"/>
          <w:sz w:val="24"/>
          <w:szCs w:val="24"/>
          <w:shd w:val="clear" w:color="auto" w:fill="FFFFFF"/>
        </w:rPr>
        <w:t>Buď mi ochrannou skalou a opevneným hradom na moju záchranu; veď ty si moja opora a moje útočiš</w:t>
      </w:r>
      <w:r w:rsidRPr="00CB299C">
        <w:rPr>
          <w:rFonts w:ascii="Times New Roman" w:hAnsi="Times New Roman" w:cs="Times New Roman"/>
          <w:color w:val="22211F"/>
          <w:sz w:val="24"/>
          <w:szCs w:val="24"/>
          <w:shd w:val="clear" w:color="auto" w:fill="FFFFFF"/>
        </w:rPr>
        <w:t>te.</w:t>
      </w:r>
      <w:r>
        <w:rPr>
          <w:rFonts w:ascii="Times New Roman" w:hAnsi="Times New Roman" w:cs="Times New Roman"/>
          <w:color w:val="22211F"/>
          <w:sz w:val="24"/>
          <w:szCs w:val="24"/>
          <w:shd w:val="clear" w:color="auto" w:fill="FFFFFF"/>
        </w:rPr>
        <w:t xml:space="preserve"> </w:t>
      </w:r>
      <w:r w:rsidRPr="00621559">
        <w:rPr>
          <w:rFonts w:ascii="Times New Roman" w:hAnsi="Times New Roman" w:cs="Times New Roman"/>
          <w:color w:val="22211F"/>
          <w:sz w:val="24"/>
          <w:szCs w:val="24"/>
          <w:shd w:val="clear" w:color="auto" w:fill="FFFFFF"/>
        </w:rPr>
        <w:t>Bože môj, vytrhni ma z ruky hriešnika, z ruky svojvoľníka a ničomníka. Lebo ja, Pane, túžim za tebou, ty, Pane, si moja nádej od mojej mladosti. Od matkinho lona mám v tebe oporu, od života matky si mojím ochrancom; tebe vždy patrí môj chválospev”.</w:t>
      </w:r>
    </w:p>
    <w:p w14:paraId="66BE6602" w14:textId="6548D953" w:rsidR="000E57FB" w:rsidRPr="00621559" w:rsidRDefault="00CC162D"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color w:val="22211F"/>
          <w:sz w:val="24"/>
          <w:szCs w:val="24"/>
          <w:shd w:val="clear" w:color="auto" w:fill="FFFFFF"/>
        </w:rPr>
        <w:t xml:space="preserve"> </w:t>
      </w:r>
    </w:p>
    <w:p w14:paraId="315C5AB5" w14:textId="77777777" w:rsidR="000E57FB" w:rsidRDefault="000E57FB" w:rsidP="000E57FB">
      <w:pPr>
        <w:pStyle w:val="Predvolen"/>
        <w:numPr>
          <w:ilvl w:val="0"/>
          <w:numId w:val="8"/>
        </w:numPr>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Je dobré naučiť</w:t>
      </w:r>
      <w:r>
        <w:rPr>
          <w:rFonts w:ascii="Times New Roman" w:hAnsi="Times New Roman" w:cs="Times New Roman"/>
          <w:color w:val="22211F"/>
          <w:sz w:val="24"/>
          <w:szCs w:val="24"/>
          <w:shd w:val="clear" w:color="auto" w:fill="FFFFFF"/>
        </w:rPr>
        <w:t xml:space="preserve"> sa modlitby žalmov. Vo Svätom p</w:t>
      </w:r>
      <w:r w:rsidRPr="00621559">
        <w:rPr>
          <w:rFonts w:ascii="Times New Roman" w:hAnsi="Times New Roman" w:cs="Times New Roman"/>
          <w:color w:val="22211F"/>
          <w:sz w:val="24"/>
          <w:szCs w:val="24"/>
          <w:shd w:val="clear" w:color="auto" w:fill="FFFFFF"/>
        </w:rPr>
        <w:t>ísme ich máme</w:t>
      </w:r>
      <w:r>
        <w:rPr>
          <w:rFonts w:ascii="Times New Roman" w:hAnsi="Times New Roman" w:cs="Times New Roman"/>
          <w:color w:val="22211F"/>
          <w:sz w:val="24"/>
          <w:szCs w:val="24"/>
          <w:shd w:val="clear" w:color="auto" w:fill="FFFFFF"/>
        </w:rPr>
        <w:t xml:space="preserve"> až 150, sú zozbierané v Knihe ž</w:t>
      </w:r>
      <w:r w:rsidRPr="00621559">
        <w:rPr>
          <w:rFonts w:ascii="Times New Roman" w:hAnsi="Times New Roman" w:cs="Times New Roman"/>
          <w:color w:val="22211F"/>
          <w:sz w:val="24"/>
          <w:szCs w:val="24"/>
          <w:shd w:val="clear" w:color="auto" w:fill="FFFFFF"/>
        </w:rPr>
        <w:t>almov.</w:t>
      </w:r>
    </w:p>
    <w:p w14:paraId="3F108E85" w14:textId="77777777" w:rsidR="000E57FB" w:rsidRPr="00CB299C" w:rsidRDefault="000E57FB" w:rsidP="000E57FB">
      <w:pPr>
        <w:pStyle w:val="Predvolen"/>
        <w:numPr>
          <w:ilvl w:val="0"/>
          <w:numId w:val="8"/>
        </w:numPr>
        <w:spacing w:before="80" w:after="80" w:line="288" w:lineRule="auto"/>
        <w:jc w:val="both"/>
        <w:rPr>
          <w:rFonts w:ascii="Times New Roman" w:eastAsia="Times New Roman" w:hAnsi="Times New Roman" w:cs="Times New Roman"/>
          <w:color w:val="22211F"/>
          <w:sz w:val="24"/>
          <w:szCs w:val="24"/>
          <w:shd w:val="clear" w:color="auto" w:fill="FFFFFF"/>
        </w:rPr>
      </w:pPr>
      <w:r w:rsidRPr="00CB299C">
        <w:rPr>
          <w:rFonts w:ascii="Times New Roman" w:hAnsi="Times New Roman" w:cs="Times New Roman"/>
          <w:color w:val="22211F"/>
          <w:sz w:val="24"/>
          <w:szCs w:val="24"/>
          <w:shd w:val="clear" w:color="auto" w:fill="FFFFFF"/>
        </w:rPr>
        <w:t>Samozrejme, sv. Jozef si musel postupne všimnúť, že Ježiš sa vie modliť lepšie ako on sám, lebo Ježiš bol predsa Božím Synom a poznal svojho Otca na nebesiach.</w:t>
      </w:r>
    </w:p>
    <w:p w14:paraId="79386A11"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Ján </w:t>
      </w:r>
      <w:proofErr w:type="spellStart"/>
      <w:r w:rsidRPr="00621559">
        <w:rPr>
          <w:rFonts w:ascii="Times New Roman" w:hAnsi="Times New Roman" w:cs="Times New Roman"/>
          <w:color w:val="22211F"/>
          <w:sz w:val="24"/>
          <w:szCs w:val="24"/>
          <w:shd w:val="clear" w:color="auto" w:fill="FFFFFF"/>
        </w:rPr>
        <w:t>Dobračinský</w:t>
      </w:r>
      <w:proofErr w:type="spellEnd"/>
      <w:r w:rsidRPr="00621559">
        <w:rPr>
          <w:rFonts w:ascii="Times New Roman" w:hAnsi="Times New Roman" w:cs="Times New Roman"/>
          <w:color w:val="22211F"/>
          <w:sz w:val="24"/>
          <w:szCs w:val="24"/>
          <w:shd w:val="clear" w:color="auto" w:fill="FFFFFF"/>
        </w:rPr>
        <w:t xml:space="preserve"> v knihe “Tieň Otca” sa takto snažil opísať toto tajomstvo.</w:t>
      </w:r>
    </w:p>
    <w:p w14:paraId="044A01A5"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sz w:val="24"/>
          <w:szCs w:val="24"/>
        </w:rPr>
        <w:t>Úryvok z knihy Tieň otca</w:t>
      </w:r>
      <w:r w:rsidRPr="00621559">
        <w:rPr>
          <w:rFonts w:ascii="Times New Roman" w:hAnsi="Times New Roman" w:cs="Times New Roman"/>
          <w:b/>
          <w:bCs/>
          <w:color w:val="22211F"/>
          <w:sz w:val="24"/>
          <w:szCs w:val="24"/>
          <w:shd w:val="clear" w:color="auto" w:fill="FFFFFF"/>
        </w:rPr>
        <w:t>:</w:t>
      </w:r>
    </w:p>
    <w:p w14:paraId="262DC6F9"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Jozef chápal, že Ježiš žije v akomsi celkom inom vzťahu s Najvyšším. Spoločne sa modlili modlitby cez deň, videl, ako sa syn modlí v synagóge. Ale bol presvedčený, že v momentoch zamyslenia, do ktorých upadal Ježiš, sú modlitby, ktoré smeroval len on sám Najvyššiemu. Nikdy nepočul takú modlitbu. Netušil, ako sa tento zázračne narodený chlapec môže modliť k Všemohúcemu. Teraz sa Ježiš modlil a hovoril svoju modlitbu nahlas.</w:t>
      </w:r>
    </w:p>
    <w:p w14:paraId="4537027E"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V Jozefovi sa miešala plachosť a úcta voči druhému človeku, ktorý hovorí s Najvyšším. S horúcou túžbou chcel počuť hoci len štipku tajomného rozhovoru. Táto túžba ho premohla. Urobil niekoľko krokov. A počul slová:</w:t>
      </w:r>
      <w:r>
        <w:rPr>
          <w:rFonts w:ascii="Times New Roman" w:eastAsia="Times New Roman" w:hAnsi="Times New Roman" w:cs="Times New Roman"/>
          <w:color w:val="22211F"/>
          <w:sz w:val="24"/>
          <w:szCs w:val="24"/>
          <w:shd w:val="clear" w:color="auto" w:fill="FFFFFF"/>
        </w:rPr>
        <w:t xml:space="preserve"> </w:t>
      </w:r>
      <w:r w:rsidRPr="00621559">
        <w:rPr>
          <w:rFonts w:ascii="Times New Roman" w:hAnsi="Times New Roman" w:cs="Times New Roman"/>
          <w:color w:val="22211F"/>
          <w:sz w:val="24"/>
          <w:szCs w:val="24"/>
          <w:shd w:val="clear" w:color="auto" w:fill="FFFFFF"/>
        </w:rPr>
        <w:t xml:space="preserve">Otče - hovoril chlapec </w:t>
      </w:r>
      <w:r>
        <w:rPr>
          <w:rFonts w:ascii="Times New Roman" w:hAnsi="Times New Roman" w:cs="Times New Roman"/>
          <w:color w:val="22211F"/>
          <w:sz w:val="24"/>
          <w:szCs w:val="24"/>
          <w:shd w:val="clear" w:color="auto" w:fill="FFFFFF"/>
        </w:rPr>
        <w:t>–</w:t>
      </w:r>
      <w:r w:rsidRPr="00621559">
        <w:rPr>
          <w:rFonts w:ascii="Times New Roman" w:hAnsi="Times New Roman" w:cs="Times New Roman"/>
          <w:color w:val="22211F"/>
          <w:sz w:val="24"/>
          <w:szCs w:val="24"/>
          <w:shd w:val="clear" w:color="auto" w:fill="FFFFFF"/>
        </w:rPr>
        <w:t xml:space="preserve"> ešte dlho mám čakať na tú hodinu? Tak veľmi po tom túžim. Som taký netrpezlivý. Viem, že to bude bolestivé a ja sa bojím bolesti. Ale viem, že ona odhalí teba, tvoje milosrdenstvo a tvoju lásku.</w:t>
      </w:r>
    </w:p>
    <w:p w14:paraId="6A6772EA" w14:textId="36C6322D"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Otče, tak veľmi po tom túžim! Oni nevedia, aký si. Boja sa ťa, ale nemilujú ťa. Chcem, aby si bol milovaný. Prikáž, aby sa naplnil čas, ktorý si určil. Ale, Otče, nech sa splní iba tvoja vôľa. Túžim sa jej celkom odovzdať. Nech to, čo sa má stať, stane sa vtedy, kedy ty povieš…</w:t>
      </w:r>
    </w:p>
    <w:p w14:paraId="1DB05E5D"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lastRenderedPageBreak/>
        <w:t>Jozef cúvol. Slová, ktoré mohol počuť, ho ohromili.</w:t>
      </w:r>
    </w:p>
    <w:p w14:paraId="1220EA15" w14:textId="4251C8E4" w:rsidR="000E57FB" w:rsidRPr="00621559" w:rsidRDefault="00CC162D"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Pr>
          <w:rFonts w:ascii="Times New Roman" w:hAnsi="Times New Roman" w:cs="Times New Roman"/>
          <w:b/>
          <w:bCs/>
          <w:color w:val="22211F"/>
          <w:sz w:val="24"/>
          <w:szCs w:val="24"/>
          <w:shd w:val="clear" w:color="auto" w:fill="FFFFFF"/>
        </w:rPr>
        <w:t>_______</w:t>
      </w:r>
    </w:p>
    <w:p w14:paraId="13C0E85F"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Pán Ježiš sa potom stal učiteľom modlitby. </w:t>
      </w:r>
      <w:r>
        <w:rPr>
          <w:rFonts w:ascii="Times New Roman" w:hAnsi="Times New Roman" w:cs="Times New Roman"/>
          <w:color w:val="22211F"/>
          <w:sz w:val="24"/>
          <w:szCs w:val="24"/>
          <w:shd w:val="clear" w:color="auto" w:fill="FFFFFF"/>
        </w:rPr>
        <w:t>N</w:t>
      </w:r>
      <w:r w:rsidRPr="00621559">
        <w:rPr>
          <w:rFonts w:ascii="Times New Roman" w:hAnsi="Times New Roman" w:cs="Times New Roman"/>
          <w:color w:val="22211F"/>
          <w:sz w:val="24"/>
          <w:szCs w:val="24"/>
          <w:shd w:val="clear" w:color="auto" w:fill="FFFFFF"/>
        </w:rPr>
        <w:t>a prosbu svojich učeníkov nás naučil modlitbu “Otče náš”. Ale sv. Jozef pomohol Ježišovi naučiť sa modlitby, voviedol ho do tradície a zbožnosti vyvoleného národa.</w:t>
      </w:r>
    </w:p>
    <w:p w14:paraId="6A9F3596"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Teraz vám poviem </w:t>
      </w:r>
      <w:r>
        <w:rPr>
          <w:rFonts w:ascii="Times New Roman" w:hAnsi="Times New Roman" w:cs="Times New Roman"/>
          <w:color w:val="22211F"/>
          <w:sz w:val="24"/>
          <w:szCs w:val="24"/>
          <w:shd w:val="clear" w:color="auto" w:fill="FFFFFF"/>
        </w:rPr>
        <w:t>jednu</w:t>
      </w:r>
      <w:r w:rsidRPr="00621559">
        <w:rPr>
          <w:rFonts w:ascii="Times New Roman" w:hAnsi="Times New Roman" w:cs="Times New Roman"/>
          <w:color w:val="22211F"/>
          <w:sz w:val="24"/>
          <w:szCs w:val="24"/>
          <w:shd w:val="clear" w:color="auto" w:fill="FFFFFF"/>
        </w:rPr>
        <w:t xml:space="preserve"> zaujímavosť</w:t>
      </w:r>
      <w:r>
        <w:rPr>
          <w:rFonts w:ascii="Times New Roman" w:hAnsi="Times New Roman" w:cs="Times New Roman"/>
          <w:color w:val="22211F"/>
          <w:sz w:val="24"/>
          <w:szCs w:val="24"/>
          <w:shd w:val="clear" w:color="auto" w:fill="FFFFFF"/>
        </w:rPr>
        <w:t>. Sv. Jozef vo Svätom p</w:t>
      </w:r>
      <w:r w:rsidRPr="00621559">
        <w:rPr>
          <w:rFonts w:ascii="Times New Roman" w:hAnsi="Times New Roman" w:cs="Times New Roman"/>
          <w:color w:val="22211F"/>
          <w:sz w:val="24"/>
          <w:szCs w:val="24"/>
          <w:shd w:val="clear" w:color="auto" w:fill="FFFFFF"/>
        </w:rPr>
        <w:t>ísme nehovorí ani slovo. Ale to</w:t>
      </w:r>
      <w:r>
        <w:rPr>
          <w:rFonts w:ascii="Times New Roman" w:hAnsi="Times New Roman" w:cs="Times New Roman"/>
          <w:color w:val="22211F"/>
          <w:sz w:val="24"/>
          <w:szCs w:val="24"/>
          <w:shd w:val="clear" w:color="auto" w:fill="FFFFFF"/>
        </w:rPr>
        <w:t xml:space="preserve"> neznamená, že bol nemý. </w:t>
      </w:r>
      <w:r w:rsidRPr="00621559">
        <w:rPr>
          <w:rFonts w:ascii="Times New Roman" w:hAnsi="Times New Roman" w:cs="Times New Roman"/>
          <w:color w:val="22211F"/>
          <w:sz w:val="24"/>
          <w:szCs w:val="24"/>
          <w:shd w:val="clear" w:color="auto" w:fill="FFFFFF"/>
        </w:rPr>
        <w:t xml:space="preserve">Evanjelisti nezapísali ani jednu jeho vetu a ani len slovo, ktoré Jozef povedal. Toto mlčanie sv. Jozefa na stránkach Svätého </w:t>
      </w:r>
      <w:r>
        <w:rPr>
          <w:rFonts w:ascii="Times New Roman" w:hAnsi="Times New Roman" w:cs="Times New Roman"/>
          <w:color w:val="22211F"/>
          <w:sz w:val="24"/>
          <w:szCs w:val="24"/>
          <w:shd w:val="clear" w:color="auto" w:fill="FFFFFF"/>
        </w:rPr>
        <w:t>p</w:t>
      </w:r>
      <w:r w:rsidRPr="00621559">
        <w:rPr>
          <w:rFonts w:ascii="Times New Roman" w:hAnsi="Times New Roman" w:cs="Times New Roman"/>
          <w:color w:val="22211F"/>
          <w:sz w:val="24"/>
          <w:szCs w:val="24"/>
          <w:shd w:val="clear" w:color="auto" w:fill="FFFFFF"/>
        </w:rPr>
        <w:t>ísma má svoj význam. Učí nás, že dôležitejšie od rozprávania je počúvanie.</w:t>
      </w:r>
    </w:p>
    <w:p w14:paraId="78D7BAB8"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S modlitbou je to rovnako. Nie je ani tak dôležité, aby som niečo hovoril Bohu. Dôležité je, aby som sa snažil skôr počúvať, čo Boh hovorí mne. Boh hovorí skrze Sväté </w:t>
      </w:r>
      <w:r>
        <w:rPr>
          <w:rFonts w:ascii="Times New Roman" w:hAnsi="Times New Roman" w:cs="Times New Roman"/>
          <w:color w:val="22211F"/>
          <w:sz w:val="24"/>
          <w:szCs w:val="24"/>
          <w:shd w:val="clear" w:color="auto" w:fill="FFFFFF"/>
        </w:rPr>
        <w:t>p</w:t>
      </w:r>
      <w:r w:rsidRPr="00621559">
        <w:rPr>
          <w:rFonts w:ascii="Times New Roman" w:hAnsi="Times New Roman" w:cs="Times New Roman"/>
          <w:color w:val="22211F"/>
          <w:sz w:val="24"/>
          <w:szCs w:val="24"/>
          <w:shd w:val="clear" w:color="auto" w:fill="FFFFFF"/>
        </w:rPr>
        <w:t>ísmo, skrze svedomie, prostredníctvom vnútorného pocitu.</w:t>
      </w:r>
    </w:p>
    <w:p w14:paraId="07230F05" w14:textId="77777777" w:rsidR="000E57FB" w:rsidRPr="00CB299C"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CB299C">
        <w:rPr>
          <w:rFonts w:ascii="Times New Roman" w:hAnsi="Times New Roman" w:cs="Times New Roman"/>
          <w:color w:val="22211F"/>
          <w:sz w:val="24"/>
          <w:szCs w:val="24"/>
          <w:shd w:val="clear" w:color="auto" w:fill="FFFFFF"/>
        </w:rPr>
        <w:t xml:space="preserve">Aby sme mohli počuť hlas Boha, potrebujeme ticho. Keďže sv. Jozef nič nehovoril, neskôr bol uznaný za patróna kontemplácie, čiže modlitby, v ktorej nič nehovoríme, len počúvame Pána Boha. Kontemplácia </w:t>
      </w:r>
      <w:r>
        <w:rPr>
          <w:rFonts w:ascii="Times New Roman" w:hAnsi="Times New Roman" w:cs="Times New Roman"/>
          <w:color w:val="22211F"/>
          <w:sz w:val="24"/>
          <w:szCs w:val="24"/>
          <w:shd w:val="clear" w:color="auto" w:fill="FFFFFF"/>
        </w:rPr>
        <w:t>–</w:t>
      </w:r>
      <w:r w:rsidRPr="00CB299C">
        <w:rPr>
          <w:rFonts w:ascii="Times New Roman" w:hAnsi="Times New Roman" w:cs="Times New Roman"/>
          <w:color w:val="22211F"/>
          <w:sz w:val="24"/>
          <w:szCs w:val="24"/>
          <w:shd w:val="clear" w:color="auto" w:fill="FFFFFF"/>
        </w:rPr>
        <w:t xml:space="preserve"> ťažké slovo, ale reč veľmi priama. Stačí menej rozprávať, behať, zaoberať sa čímkoľvek a častejšie kľačať pred Bohom. Sú také rehoľné sestry a rehoľníci, ktorí väčšinu dňa zasväcujú modlitbe, napríklad sestry karmelitánky. Niektorí z vás ich mohli spoznať počas rorátov o sv. Terézii Veľkej z </w:t>
      </w:r>
      <w:proofErr w:type="spellStart"/>
      <w:r w:rsidRPr="00CB299C">
        <w:rPr>
          <w:rFonts w:ascii="Times New Roman" w:hAnsi="Times New Roman" w:cs="Times New Roman"/>
          <w:color w:val="22211F"/>
          <w:sz w:val="24"/>
          <w:szCs w:val="24"/>
          <w:shd w:val="clear" w:color="auto" w:fill="FFFFFF"/>
        </w:rPr>
        <w:t>Avilly</w:t>
      </w:r>
      <w:proofErr w:type="spellEnd"/>
      <w:r w:rsidRPr="00CB299C">
        <w:rPr>
          <w:rFonts w:ascii="Times New Roman" w:hAnsi="Times New Roman" w:cs="Times New Roman"/>
          <w:color w:val="22211F"/>
          <w:sz w:val="24"/>
          <w:szCs w:val="24"/>
          <w:shd w:val="clear" w:color="auto" w:fill="FFFFFF"/>
        </w:rPr>
        <w:t>. Patri medzi kontemplatívne rády. Ich patrónom je práve sv. Jozef.</w:t>
      </w:r>
    </w:p>
    <w:p w14:paraId="6703F520" w14:textId="6C9D505C" w:rsidR="000E57FB" w:rsidRPr="00621559" w:rsidRDefault="000E57FB"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Keďže Jozef bol učiteľom modlitby samotného Ježiša, tak aj nás môže veľmi veľa naučiť. Skúsme teraz niekoľko desiatok sekúnd mlčať pred Pánom Bohom v absolútnom tichu.</w:t>
      </w:r>
    </w:p>
    <w:p w14:paraId="637211FD" w14:textId="06FC5B76" w:rsidR="000E57FB" w:rsidRDefault="00CC162D" w:rsidP="000E57FB">
      <w:pPr>
        <w:pStyle w:val="Telo"/>
        <w:spacing w:before="80" w:after="80" w:line="288"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A28FBEA"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Otázka:</w:t>
      </w:r>
    </w:p>
    <w:p w14:paraId="01551428" w14:textId="38818416" w:rsidR="000E57FB" w:rsidRPr="00621559" w:rsidRDefault="000E57FB" w:rsidP="000E57FB">
      <w:pPr>
        <w:pStyle w:val="Predvolen"/>
        <w:numPr>
          <w:ilvl w:val="0"/>
          <w:numId w:val="3"/>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 xml:space="preserve">Ako sa volá šál (šatka), ktorú si Židia nakladajú na hlavu alebo ramená počas modlitby? </w:t>
      </w:r>
      <w:proofErr w:type="spellStart"/>
      <w:r w:rsidRPr="00621559">
        <w:rPr>
          <w:rFonts w:ascii="Times New Roman" w:hAnsi="Times New Roman" w:cs="Times New Roman"/>
          <w:color w:val="22211F"/>
          <w:sz w:val="24"/>
          <w:szCs w:val="24"/>
          <w:shd w:val="clear" w:color="auto" w:fill="FFFFFF"/>
        </w:rPr>
        <w:t>Tales</w:t>
      </w:r>
      <w:proofErr w:type="spellEnd"/>
      <w:r w:rsidRPr="00621559">
        <w:rPr>
          <w:rFonts w:ascii="Times New Roman" w:hAnsi="Times New Roman" w:cs="Times New Roman"/>
          <w:color w:val="22211F"/>
          <w:sz w:val="24"/>
          <w:szCs w:val="24"/>
          <w:shd w:val="clear" w:color="auto" w:fill="FFFFFF"/>
        </w:rPr>
        <w:t xml:space="preserve"> alebo </w:t>
      </w:r>
      <w:proofErr w:type="spellStart"/>
      <w:r w:rsidRPr="00621559">
        <w:rPr>
          <w:rFonts w:ascii="Times New Roman" w:hAnsi="Times New Roman" w:cs="Times New Roman"/>
          <w:color w:val="22211F"/>
          <w:sz w:val="24"/>
          <w:szCs w:val="24"/>
          <w:shd w:val="clear" w:color="auto" w:fill="FFFFFF"/>
        </w:rPr>
        <w:t>talit</w:t>
      </w:r>
      <w:proofErr w:type="spellEnd"/>
      <w:r w:rsidR="00CC162D">
        <w:rPr>
          <w:rFonts w:ascii="Times New Roman" w:hAnsi="Times New Roman" w:cs="Times New Roman"/>
          <w:color w:val="22211F"/>
          <w:sz w:val="24"/>
          <w:szCs w:val="24"/>
          <w:shd w:val="clear" w:color="auto" w:fill="FFFFFF"/>
        </w:rPr>
        <w:t>.</w:t>
      </w:r>
    </w:p>
    <w:p w14:paraId="37F2F555" w14:textId="7C666E9A" w:rsidR="000E57FB" w:rsidRPr="00621559" w:rsidRDefault="000E57FB" w:rsidP="000E57FB">
      <w:pPr>
        <w:pStyle w:val="Predvolen"/>
        <w:numPr>
          <w:ilvl w:val="0"/>
          <w:numId w:val="2"/>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Koľko žalmov je v Biblii? 150</w:t>
      </w:r>
      <w:r w:rsidR="00CC162D">
        <w:rPr>
          <w:rFonts w:ascii="Times New Roman" w:hAnsi="Times New Roman" w:cs="Times New Roman"/>
          <w:color w:val="22211F"/>
          <w:sz w:val="24"/>
          <w:szCs w:val="24"/>
          <w:shd w:val="clear" w:color="auto" w:fill="FFFFFF"/>
        </w:rPr>
        <w:t>.</w:t>
      </w:r>
    </w:p>
    <w:p w14:paraId="7EBA9D8F" w14:textId="0D48C028" w:rsidR="000E57FB" w:rsidRPr="00621559" w:rsidRDefault="000E57FB" w:rsidP="000E57FB">
      <w:pPr>
        <w:pStyle w:val="Predvolen"/>
        <w:numPr>
          <w:ilvl w:val="0"/>
          <w:numId w:val="2"/>
        </w:numPr>
        <w:spacing w:before="80" w:after="80" w:line="288" w:lineRule="auto"/>
        <w:ind w:left="284" w:hanging="284"/>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Koľko slov vypovedal vo Svätom Písme sv. Jozef? Ani jedno</w:t>
      </w:r>
      <w:r w:rsidR="00CC162D">
        <w:rPr>
          <w:rFonts w:ascii="Times New Roman" w:hAnsi="Times New Roman" w:cs="Times New Roman"/>
          <w:color w:val="22211F"/>
          <w:sz w:val="24"/>
          <w:szCs w:val="24"/>
          <w:shd w:val="clear" w:color="auto" w:fill="FFFFFF"/>
        </w:rPr>
        <w:t>.</w:t>
      </w:r>
    </w:p>
    <w:p w14:paraId="583B80E4" w14:textId="77777777" w:rsidR="000E57FB" w:rsidRPr="00621559" w:rsidRDefault="000E57FB"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Úlohy:</w:t>
      </w:r>
    </w:p>
    <w:p w14:paraId="7DCC9419" w14:textId="09465741" w:rsidR="000E57FB" w:rsidRPr="00A639E3" w:rsidRDefault="000E57FB" w:rsidP="00CC162D">
      <w:pPr>
        <w:pStyle w:val="Predvolen"/>
        <w:numPr>
          <w:ilvl w:val="0"/>
          <w:numId w:val="10"/>
        </w:numPr>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Skús nájsť na internete fotografie modliacich sa Židov.</w:t>
      </w:r>
    </w:p>
    <w:p w14:paraId="356DD331" w14:textId="77777777" w:rsidR="00A639E3" w:rsidRPr="00621559" w:rsidRDefault="00A639E3" w:rsidP="00A639E3">
      <w:pPr>
        <w:pStyle w:val="Predvolen"/>
        <w:numPr>
          <w:ilvl w:val="0"/>
          <w:numId w:val="10"/>
        </w:numPr>
        <w:spacing w:before="80" w:after="80" w:line="288" w:lineRule="auto"/>
        <w:jc w:val="both"/>
        <w:rPr>
          <w:rFonts w:ascii="Times New Roman" w:eastAsia="Times New Roman" w:hAnsi="Times New Roman" w:cs="Times New Roman"/>
          <w:color w:val="22211F"/>
          <w:sz w:val="24"/>
          <w:szCs w:val="24"/>
          <w:shd w:val="clear" w:color="auto" w:fill="FFFFFF"/>
        </w:rPr>
      </w:pPr>
      <w:r w:rsidRPr="00621559">
        <w:rPr>
          <w:rFonts w:ascii="Times New Roman" w:hAnsi="Times New Roman" w:cs="Times New Roman"/>
          <w:color w:val="22211F"/>
          <w:sz w:val="24"/>
          <w:szCs w:val="24"/>
          <w:shd w:val="clear" w:color="auto" w:fill="FFFFFF"/>
        </w:rPr>
        <w:t>Poďakuj sa rodičom za to, že ťa naučili prvú modlitbu.</w:t>
      </w:r>
    </w:p>
    <w:p w14:paraId="056DC5E5" w14:textId="77777777" w:rsidR="00A639E3" w:rsidRPr="00621559" w:rsidRDefault="00A639E3" w:rsidP="00A639E3">
      <w:pPr>
        <w:pStyle w:val="Predvolen"/>
        <w:numPr>
          <w:ilvl w:val="0"/>
          <w:numId w:val="10"/>
        </w:numPr>
        <w:spacing w:before="80" w:after="80" w:line="288" w:lineRule="auto"/>
        <w:jc w:val="both"/>
        <w:rPr>
          <w:rFonts w:ascii="Times New Roman" w:eastAsia="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Nájdi vo Svätom Písme Knihu ž</w:t>
      </w:r>
      <w:r w:rsidRPr="00621559">
        <w:rPr>
          <w:rFonts w:ascii="Times New Roman" w:hAnsi="Times New Roman" w:cs="Times New Roman"/>
          <w:color w:val="22211F"/>
          <w:sz w:val="24"/>
          <w:szCs w:val="24"/>
          <w:shd w:val="clear" w:color="auto" w:fill="FFFFFF"/>
        </w:rPr>
        <w:t>almov, vyber si jeden a pomodli sa ho.</w:t>
      </w:r>
    </w:p>
    <w:p w14:paraId="0CA4E9EE" w14:textId="77777777" w:rsidR="00A639E3" w:rsidRDefault="00A639E3"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3140DE22" w14:textId="77777777" w:rsidR="00A639E3" w:rsidRDefault="00A639E3"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495CC3E0" w14:textId="77777777" w:rsidR="00A639E3" w:rsidRDefault="00A639E3" w:rsidP="000E57FB">
      <w:pPr>
        <w:pStyle w:val="Predvolen"/>
        <w:spacing w:before="80" w:after="80" w:line="288" w:lineRule="auto"/>
        <w:jc w:val="both"/>
        <w:rPr>
          <w:rFonts w:ascii="Times New Roman" w:eastAsia="Times New Roman" w:hAnsi="Times New Roman" w:cs="Times New Roman"/>
          <w:color w:val="22211F"/>
          <w:sz w:val="24"/>
          <w:szCs w:val="24"/>
          <w:shd w:val="clear" w:color="auto" w:fill="FFFFFF"/>
        </w:rPr>
      </w:pPr>
    </w:p>
    <w:p w14:paraId="172AF4B6" w14:textId="20968443" w:rsidR="000E57FB" w:rsidRPr="00621559" w:rsidRDefault="000E57FB" w:rsidP="000E57FB">
      <w:pPr>
        <w:pStyle w:val="Predvolen"/>
        <w:spacing w:before="80" w:after="80" w:line="288" w:lineRule="auto"/>
        <w:jc w:val="both"/>
        <w:rPr>
          <w:rFonts w:ascii="Times New Roman" w:eastAsia="Times New Roman" w:hAnsi="Times New Roman" w:cs="Times New Roman"/>
          <w:b/>
          <w:bCs/>
          <w:color w:val="22211F"/>
          <w:sz w:val="24"/>
          <w:szCs w:val="24"/>
          <w:shd w:val="clear" w:color="auto" w:fill="FFFFFF"/>
        </w:rPr>
      </w:pPr>
      <w:r w:rsidRPr="00621559">
        <w:rPr>
          <w:rFonts w:ascii="Times New Roman" w:hAnsi="Times New Roman" w:cs="Times New Roman"/>
          <w:b/>
          <w:bCs/>
          <w:color w:val="22211F"/>
          <w:sz w:val="24"/>
          <w:szCs w:val="24"/>
          <w:shd w:val="clear" w:color="auto" w:fill="FFFFFF"/>
        </w:rPr>
        <w:t>Obrázok:</w:t>
      </w:r>
    </w:p>
    <w:p w14:paraId="65FAB950" w14:textId="77777777" w:rsidR="000E57FB" w:rsidRDefault="000E57FB" w:rsidP="000E57FB">
      <w:pPr>
        <w:pStyle w:val="Predvolen"/>
        <w:spacing w:before="80" w:after="80" w:line="288" w:lineRule="auto"/>
        <w:jc w:val="both"/>
        <w:rPr>
          <w:rFonts w:ascii="Times New Roman" w:hAnsi="Times New Roman" w:cs="Times New Roman"/>
          <w:color w:val="22211F"/>
          <w:sz w:val="24"/>
          <w:szCs w:val="24"/>
          <w:shd w:val="clear" w:color="auto" w:fill="FFFFFF"/>
        </w:rPr>
      </w:pPr>
      <w:r>
        <w:rPr>
          <w:rFonts w:ascii="Times New Roman" w:hAnsi="Times New Roman" w:cs="Times New Roman"/>
          <w:color w:val="22211F"/>
          <w:sz w:val="24"/>
          <w:szCs w:val="24"/>
          <w:shd w:val="clear" w:color="auto" w:fill="FFFFFF"/>
        </w:rPr>
        <w:t>13. Učí Ježiša modliť sa</w:t>
      </w:r>
    </w:p>
    <w:p w14:paraId="06B7A74D" w14:textId="60BE84C5" w:rsidR="00D25019" w:rsidRDefault="00A639E3" w:rsidP="00A639E3">
      <w:pPr>
        <w:jc w:val="center"/>
      </w:pPr>
      <w:r w:rsidRPr="00A639E3">
        <w:lastRenderedPageBreak/>
        <w:drawing>
          <wp:inline distT="0" distB="0" distL="0" distR="0" wp14:anchorId="07F85D4D" wp14:editId="5E1FFD61">
            <wp:extent cx="2159000" cy="26924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59000" cy="2692400"/>
                    </a:xfrm>
                    <a:prstGeom prst="rect">
                      <a:avLst/>
                    </a:prstGeom>
                  </pic:spPr>
                </pic:pic>
              </a:graphicData>
            </a:graphic>
          </wp:inline>
        </w:drawing>
      </w:r>
    </w:p>
    <w:sectPr w:rsidR="00D250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009"/>
    <w:multiLevelType w:val="hybridMultilevel"/>
    <w:tmpl w:val="2A848FF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1F1ED6"/>
    <w:multiLevelType w:val="hybridMultilevel"/>
    <w:tmpl w:val="6FAC74DE"/>
    <w:styleLink w:val="sla"/>
    <w:lvl w:ilvl="0" w:tplc="016004E8">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7CBCB46E">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66EA9D96">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2866A8">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C80E693E">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BCAF6BA">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CB88CB58">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93A6E624">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A74CAAEE">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001E45"/>
    <w:multiLevelType w:val="hybridMultilevel"/>
    <w:tmpl w:val="05E2FB4A"/>
    <w:lvl w:ilvl="0" w:tplc="FFFFFFFF">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FFFFFFFF">
      <w:start w:val="1"/>
      <w:numFmt w:val="decimal"/>
      <w:lvlText w:val="%2."/>
      <w:lvlJc w:val="left"/>
      <w:pPr>
        <w:ind w:left="9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2" w:tplc="FFFFFFFF">
      <w:start w:val="1"/>
      <w:numFmt w:val="decimal"/>
      <w:lvlText w:val="%3."/>
      <w:lvlJc w:val="left"/>
      <w:pPr>
        <w:ind w:left="12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63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4" w:tplc="FFFFFFFF">
      <w:start w:val="1"/>
      <w:numFmt w:val="decimal"/>
      <w:lvlText w:val="%5."/>
      <w:lvlJc w:val="left"/>
      <w:pPr>
        <w:ind w:left="199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5" w:tplc="FFFFFFFF">
      <w:start w:val="1"/>
      <w:numFmt w:val="decimal"/>
      <w:lvlText w:val="%6."/>
      <w:lvlJc w:val="left"/>
      <w:pPr>
        <w:ind w:left="235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271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7" w:tplc="FFFFFFFF">
      <w:start w:val="1"/>
      <w:numFmt w:val="decimal"/>
      <w:lvlText w:val="%8."/>
      <w:lvlJc w:val="left"/>
      <w:pPr>
        <w:ind w:left="3076" w:hanging="556"/>
      </w:pPr>
      <w:rPr>
        <w:rFonts w:hAnsi="Arial Unicode MS"/>
        <w:b/>
        <w:bCs/>
        <w:caps w:val="0"/>
        <w:smallCaps w:val="0"/>
        <w:strike w:val="0"/>
        <w:dstrike w:val="0"/>
        <w:outline w:val="0"/>
        <w:emboss w:val="0"/>
        <w:imprint w:val="0"/>
        <w:spacing w:val="0"/>
        <w:w w:val="100"/>
        <w:kern w:val="0"/>
        <w:position w:val="0"/>
        <w:highlight w:val="none"/>
        <w:vertAlign w:val="baseline"/>
      </w:rPr>
    </w:lvl>
    <w:lvl w:ilvl="8" w:tplc="FFFFFFFF">
      <w:start w:val="1"/>
      <w:numFmt w:val="decimal"/>
      <w:lvlText w:val="%9."/>
      <w:lvlJc w:val="left"/>
      <w:pPr>
        <w:ind w:left="3436" w:hanging="5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FDD2A44"/>
    <w:multiLevelType w:val="hybridMultilevel"/>
    <w:tmpl w:val="6FAC74DE"/>
    <w:numStyleLink w:val="sla"/>
  </w:abstractNum>
  <w:abstractNum w:abstractNumId="4" w15:restartNumberingAfterBreak="0">
    <w:nsid w:val="522B0DF3"/>
    <w:multiLevelType w:val="hybridMultilevel"/>
    <w:tmpl w:val="F74475CC"/>
    <w:lvl w:ilvl="0" w:tplc="041B000B">
      <w:start w:val="1"/>
      <w:numFmt w:val="bullet"/>
      <w:lvlText w:val=""/>
      <w:lvlJc w:val="left"/>
      <w:pPr>
        <w:ind w:left="360" w:hanging="360"/>
      </w:pPr>
      <w:rPr>
        <w:rFonts w:ascii="Wingdings" w:hAnsi="Wingdings" w:hint="default"/>
      </w:rPr>
    </w:lvl>
    <w:lvl w:ilvl="1" w:tplc="F4DEA5F0">
      <w:numFmt w:val="bullet"/>
      <w:lvlText w:val=""/>
      <w:lvlJc w:val="left"/>
      <w:pPr>
        <w:ind w:left="1080" w:hanging="360"/>
      </w:pPr>
      <w:rPr>
        <w:rFonts w:ascii="Symbol" w:eastAsia="Arial Unicode MS" w:hAnsi="Symbol" w:cs="Times New Roman"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605F7031"/>
    <w:multiLevelType w:val="hybridMultilevel"/>
    <w:tmpl w:val="D0721D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DEB7596"/>
    <w:multiLevelType w:val="hybridMultilevel"/>
    <w:tmpl w:val="1AACBA9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lvlOverride w:ilvl="0"/>
    <w:lvlOverride w:ilvl="0"/>
    <w:lvlOverride w:ilvl="0"/>
    <w:lvlOverride w:ilvl="0"/>
    <w:lvlOverride w:ilvl="0"/>
    <w:lvlOverride w:ilvl="0"/>
    <w:lvlOverride w:ilvl="0"/>
    <w:lvlOverride w:ilvl="0"/>
  </w:num>
  <w:num w:numId="3">
    <w:abstractNumId w:val="3"/>
    <w:lvlOverride w:ilvl="0"/>
    <w:lvlOverride w:ilvl="0"/>
    <w:lvlOverride w:ilvl="0"/>
    <w:lvlOverride w:ilvl="0"/>
    <w:lvlOverride w:ilvl="0"/>
    <w:lvlOverride w:ilvl="0"/>
    <w:lvlOverride w:ilvl="0"/>
    <w:lvlOverride w:ilvl="0"/>
    <w:lvlOverride w:ilvl="0"/>
  </w:num>
  <w:num w:numId="4">
    <w:abstractNumId w:val="3"/>
    <w:lvlOverride w:ilvl="0"/>
    <w:lvlOverride w:ilvl="0"/>
    <w:lvlOverride w:ilvl="0"/>
    <w:lvlOverride w:ilvl="0"/>
    <w:lvlOverride w:ilvl="0"/>
    <w:lvlOverride w:ilvl="0"/>
    <w:lvlOverride w:ilvl="0"/>
    <w:lvlOverride w:ilvl="0"/>
    <w:lvlOverride w:ilvl="0"/>
  </w:num>
  <w:num w:numId="5">
    <w:abstractNumId w:val="4"/>
  </w:num>
  <w:num w:numId="6">
    <w:abstractNumId w:val="6"/>
  </w:num>
  <w:num w:numId="7">
    <w:abstractNumId w:val="0"/>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FB"/>
    <w:rsid w:val="000E57FB"/>
    <w:rsid w:val="00403050"/>
    <w:rsid w:val="00A639E3"/>
    <w:rsid w:val="00CC162D"/>
    <w:rsid w:val="00D25019"/>
    <w:rsid w:val="00E177CF"/>
    <w:rsid w:val="00F01C4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5249"/>
  <w15:chartTrackingRefBased/>
  <w15:docId w15:val="{7CCE0154-C530-894B-AC2A-1FF85DAA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E57FB"/>
    <w:pPr>
      <w:keepNext/>
      <w:pBdr>
        <w:top w:val="nil"/>
        <w:left w:val="nil"/>
        <w:bottom w:val="nil"/>
        <w:right w:val="nil"/>
        <w:between w:val="nil"/>
        <w:bar w:val="nil"/>
      </w:pBdr>
      <w:spacing w:before="240" w:after="60"/>
      <w:outlineLvl w:val="0"/>
    </w:pPr>
    <w:rPr>
      <w:rFonts w:ascii="Cambria" w:eastAsia="Times New Roman" w:hAnsi="Cambria" w:cs="Times New Roman"/>
      <w:b/>
      <w:bCs/>
      <w:kern w:val="32"/>
      <w:sz w:val="32"/>
      <w:szCs w:val="32"/>
      <w:bdr w:val="nil"/>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E57FB"/>
    <w:rPr>
      <w:rFonts w:ascii="Cambria" w:eastAsia="Times New Roman" w:hAnsi="Cambria" w:cs="Times New Roman"/>
      <w:b/>
      <w:bCs/>
      <w:kern w:val="32"/>
      <w:sz w:val="32"/>
      <w:szCs w:val="32"/>
      <w:bdr w:val="nil"/>
      <w:lang w:val="en-US"/>
    </w:rPr>
  </w:style>
  <w:style w:type="paragraph" w:customStyle="1" w:styleId="Telo">
    <w:name w:val="Telo"/>
    <w:rsid w:val="000E57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 w:type="numbering" w:customStyle="1" w:styleId="sla">
    <w:name w:val="Čísla"/>
    <w:rsid w:val="000E57FB"/>
    <w:pPr>
      <w:numPr>
        <w:numId w:val="1"/>
      </w:numPr>
    </w:pPr>
  </w:style>
  <w:style w:type="paragraph" w:customStyle="1" w:styleId="Predvolen">
    <w:name w:val="Predvolené"/>
    <w:rsid w:val="000E57FB"/>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1058</Words>
  <Characters>6033</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Fero Plucinsky</dc:creator>
  <cp:keywords/>
  <dc:description/>
  <cp:lastModifiedBy>Fero Plucinsky</cp:lastModifiedBy>
  <cp:revision>2</cp:revision>
  <dcterms:created xsi:type="dcterms:W3CDTF">2021-12-11T12:55:00Z</dcterms:created>
  <dcterms:modified xsi:type="dcterms:W3CDTF">2021-12-11T13:07:00Z</dcterms:modified>
</cp:coreProperties>
</file>